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附件1</w:t>
      </w:r>
    </w:p>
    <w:p>
      <w:pPr>
        <w:pStyle w:val="6"/>
        <w:bidi w:val="0"/>
        <w:jc w:val="center"/>
        <w:rPr>
          <w:rFonts w:hint="eastAsia"/>
          <w:b/>
          <w:sz w:val="32"/>
          <w:szCs w:val="28"/>
          <w:lang w:val="en-US" w:eastAsia="zh-CN"/>
        </w:rPr>
      </w:pPr>
      <w:r>
        <w:rPr>
          <w:rFonts w:hint="eastAsia"/>
          <w:b/>
          <w:sz w:val="32"/>
          <w:szCs w:val="28"/>
          <w:lang w:val="en-US" w:eastAsia="zh-CN"/>
        </w:rPr>
        <w:t>第二期安管人员培训取得学时证明人员名单</w:t>
      </w:r>
    </w:p>
    <w:tbl>
      <w:tblPr>
        <w:tblStyle w:val="11"/>
        <w:tblW w:w="7623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2"/>
        <w:gridCol w:w="1393"/>
        <w:gridCol w:w="795"/>
        <w:gridCol w:w="471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性别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企业名称（全称）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王国超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贵州贵安新区超越鑫达劳务有限公司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许  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贵州泰达顺建筑工程有限公司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  松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贵州九鼎中盛建设工程有限公司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王普开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贵州信缘达建筑劳务有限公司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  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贵州弘祥泰建筑工程有限公司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陈志强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贵州乐盛平建设工程有限公司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罗安强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贵州中韬建筑工程有限公司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熊小超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贵州中韬建筑工程有限公司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  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贵州众鑫博创建筑工程有限公司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郑计环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贵州共筑未来建设工程有限公司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  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贵州名匠建筑劳务工程有限公司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汤昔豪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贵州黔光展建筑工程有限公司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王文军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贵州澄瑞达工程有限公司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  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贵州澄瑞达工程有限公司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杨立新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贵州泰豪电力工程有限公司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安汝坤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贵州凤安建设工程有限公司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李贵成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贵州新胜辉公路工程建设有限公司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张信勇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华依格建设有限公司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税太明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贵州千盛建设工程有限公司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  芸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贵州咏瑞建设工程有限公司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焦绍毅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贵州咏瑞建设工程有限公司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任亚连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贵州泓熠建设工程有限公司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吴洪权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贵州省城基建设工程有限公司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  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贵州杰盛力阳建筑劳务有限责任公司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  利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贵州以信鹏程建筑工程有限公司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张烜增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贵州省九洲方圆建设有限公司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杨胜凯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中城投（贵安新区）工程建设有限公司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  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中城投（贵安新区）工程建设有限公司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金秋波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贵州九鼎中盛建设工程有限公司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  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贵州兴余诚建建设有限公司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郑江勇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贵州共筑未来建设工程有限公司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文立佳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贵州黔晟鼎兴建设有限公司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邓飞飞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贵安新区中盛劳务有限公司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  斌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朱辜珊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易  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罗一龙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贵州以信鹏程建筑工程有限公司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  春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贵州黔冠建设工程有限公司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杨秀华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贵州黔冠建设工程有限公司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邱斌林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贵州宏海建设工程有限公司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曹元美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贵州楚源建筑工程有限公司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熊保芝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贵州十建工程有限公司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杨再林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中创城投有限公司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吴德刚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贵州省九洲方圆建设有限公司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施之华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贵州省九洲方圆建设有限公司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吴国民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贵州省九洲方圆建设有限公司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  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贵州修能建筑工程有限责任公司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陈祥东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贵州修能建筑工程有限责任公司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孙青玲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中城投（贵安新区）工程建设有限公司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孙斯迅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中城投（贵安新区）工程建设有限公司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  昆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中城投（贵安新区）工程建设有限公司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  茂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中城投（贵安新区）工程建设有限公司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  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中城投（贵安新区）工程建设有限公司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曹柳另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中城投（贵安新区）工程建设有限公司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李焘均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贵州信缘达建筑劳务有限公司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  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贵州晨旭奖建设工程有限公司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廖长松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贵州晨旭奖建设工程有限公司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阮  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贵州晨旭奖建设工程有限公司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邹万英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贵州晨旭奖建设工程有限公司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贾淋青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贵州乐盛平建设工程有限公司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张航航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贵州特利斯顿冷链设备有限公司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杨再艳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贵州特利斯顿冷链设备有限公司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  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贵州元图易丰建设有限公司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王曙光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贵州元图易丰建设有限公司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  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贵州佳鑫源建设工程有限公司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  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贵州佳鑫源建设工程有限公司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  鹏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贵州华晟建设工程有限公司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  建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贵州中韬建筑工程有限公司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曹叶林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贵州中韬建筑工程有限公司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  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贵州众鑫博创建筑工程有限公司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郭远文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贵州众鑫博创建筑工程有限公司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  兵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贵州众鑫博创建筑工程有限公司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杨成华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贵州众鑫博创建筑工程有限公司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倪卓林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贵州众鑫博创建筑工程有限公司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邓晓丹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贵州众鑫博创建筑工程有限公司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姜成彬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贵州中建润达建设工程有限公司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卜  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中控汇投建设有限公司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李技德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贵安新区建天下建筑工程有限公司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卢治仪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贵州黔安泰建设有限公司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  妞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贵州黔安泰建设有限公司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单星帅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贵州贵安景观园林有限公司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  博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贵州澄瑞达工程有限公司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  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贵州澄瑞达工程有限公司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李应帅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贵州京盛宏达建设工程有限公司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侯汝香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贵州新特宏建筑劳务有限公司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罗健行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贵州新特宏建筑劳务有限公司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杨学江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贵州新特宏建筑劳务有限公司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杨学美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贵州新特宏建筑劳务有限公司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  靖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贵州新特宏建筑劳务有限公司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  波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贵州中振远达建设工程有限公司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郑金燕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贵州中振国晟建设工程有限公司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邓维娜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贵州千盛建设工程有限公司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宋明龙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贵州千盛建设工程有限公司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  艾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贵州千盛建设工程有限公司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张昌洪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贵州东恒立豪建筑工程有限公司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杨仕松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贵州省城基建设工程有限公司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齐治富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中驰建工有限公司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杨枝国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贵州杰盛力阳建筑劳务有限责任公司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  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先思文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  铭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何成礼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杨羽羽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梁元皇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  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严国啟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梅志均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刘安杰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佘祖涛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  圆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胡茂刚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  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  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石胜江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中勘基建（集团）有限责任公司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何源洲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贵州以信鹏程建筑工程有限公司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彭凤林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贵州以信鹏程建筑工程有限公司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赵黎明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贵州黔冠建设工程有限公司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杨文进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贵州黔冠建设工程有限公司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孙文林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贵州黔冠建设工程有限公司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  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贵州宏海建设工程有限公司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张贵华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贵州宏海建设工程有限公司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熊贤峰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贵州宏海建设工程有限公司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任登军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贵州浩维同创建设工程劳务有限公司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韩庆源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贵州浩维同创建设工程劳务有限公司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李昌炜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贵州贵安路网养护工程有限公司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卢其松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贵州贵安路网养护工程有限公司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周兴龙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贵州贵安路网养护工程有限公司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张翊春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贵州贵安路网养护工程有限公司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刘娇娇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贵州贵安路网养护工程有限公司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罗焕永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贵州贵安路网养护工程有限公司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魏文全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贵州盛亿建筑工程有限公司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陈荣美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贵州盛亿建筑工程有限公司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  俊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男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贵州盛亿建筑工程有限公司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13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  丹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女</w:t>
            </w:r>
          </w:p>
        </w:tc>
        <w:tc>
          <w:tcPr>
            <w:tcW w:w="4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贵州正能电气有限公司</w:t>
            </w:r>
          </w:p>
        </w:tc>
      </w:tr>
    </w:tbl>
    <w:p>
      <w:pPr>
        <w:pStyle w:val="7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pStyle w:val="7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pStyle w:val="7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pStyle w:val="7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pStyle w:val="7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pStyle w:val="7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附件2</w:t>
      </w:r>
    </w:p>
    <w:p>
      <w:pPr>
        <w:pStyle w:val="6"/>
        <w:bidi w:val="0"/>
        <w:jc w:val="center"/>
        <w:rPr>
          <w:rFonts w:hint="eastAsia"/>
          <w:sz w:val="32"/>
          <w:szCs w:val="28"/>
          <w:lang w:val="en-US" w:eastAsia="zh-CN"/>
        </w:rPr>
      </w:pPr>
      <w:r>
        <w:rPr>
          <w:rFonts w:hint="eastAsia"/>
          <w:sz w:val="32"/>
          <w:szCs w:val="28"/>
          <w:lang w:val="en-US" w:eastAsia="zh-CN"/>
        </w:rPr>
        <w:t>学时证明查询平台操作说明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在浏览器中输入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instrText xml:space="preserve"> HYPERLINK "http://learningtime.gaxqjzxh.com/"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separate"/>
      </w:r>
      <w:r>
        <w:rPr>
          <w:rStyle w:val="13"/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http://learningtime.gaxqjzxh.com/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end"/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注：推荐用谷歌浏览器和360浏览器（最好是最新版），IE浏览器必须是版本11以上。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default" w:ascii="宋体" w:hAnsi="宋体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754380</wp:posOffset>
            </wp:positionV>
            <wp:extent cx="5291455" cy="2833370"/>
            <wp:effectExtent l="0" t="0" r="4445" b="5080"/>
            <wp:wrapNone/>
            <wp:docPr id="1" name="图片 2" descr="fc4dd8d0f2c86f4f6dfd75a91ca1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fc4dd8d0f2c86f4f6dfd75a91ca14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2.进入“贵州贵安新区建筑业协会学时查询系统”，如果没有账号，点击“注册”按钮进行注册。</w:t>
      </w:r>
    </w:p>
    <w:p>
      <w:pPr>
        <w:pStyle w:val="7"/>
        <w:ind w:left="0" w:leftChars="0" w:firstLine="0" w:firstLineChars="0"/>
      </w:pPr>
    </w:p>
    <w:p>
      <w:pPr>
        <w:pStyle w:val="7"/>
        <w:ind w:left="0" w:leftChars="0" w:firstLine="0" w:firstLineChars="0"/>
      </w:pPr>
    </w:p>
    <w:p>
      <w:pPr>
        <w:pStyle w:val="7"/>
        <w:ind w:left="0" w:leftChars="0" w:firstLine="0" w:firstLineChars="0"/>
      </w:pPr>
    </w:p>
    <w:p>
      <w:pPr>
        <w:pStyle w:val="7"/>
        <w:ind w:left="0" w:leftChars="0" w:firstLine="0" w:firstLineChars="0"/>
      </w:pPr>
    </w:p>
    <w:p>
      <w:pPr>
        <w:pStyle w:val="7"/>
        <w:ind w:left="0" w:leftChars="0" w:firstLine="0" w:firstLineChars="0"/>
      </w:pPr>
    </w:p>
    <w:p>
      <w:pPr>
        <w:pStyle w:val="7"/>
        <w:ind w:left="0" w:leftChars="0" w:firstLine="0" w:firstLineChars="0"/>
      </w:pPr>
    </w:p>
    <w:p>
      <w:pPr>
        <w:pStyle w:val="7"/>
        <w:ind w:left="0" w:leftChars="0" w:firstLine="0" w:firstLineChars="0"/>
      </w:pPr>
    </w:p>
    <w:p>
      <w:pPr>
        <w:pStyle w:val="7"/>
        <w:ind w:left="0" w:leftChars="0" w:firstLine="0" w:firstLineChars="0"/>
      </w:pPr>
    </w:p>
    <w:p>
      <w:pPr>
        <w:pStyle w:val="7"/>
        <w:ind w:left="0" w:leftChars="0" w:firstLine="0" w:firstLineChars="0"/>
      </w:pPr>
    </w:p>
    <w:p>
      <w:pPr>
        <w:pStyle w:val="7"/>
        <w:ind w:left="0" w:leftChars="0" w:firstLine="0" w:firstLineChars="0"/>
      </w:pPr>
    </w:p>
    <w:p>
      <w:pPr>
        <w:pStyle w:val="7"/>
        <w:ind w:left="0" w:leftChars="0" w:firstLine="0" w:firstLineChars="0"/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694055</wp:posOffset>
            </wp:positionV>
            <wp:extent cx="5278755" cy="2720340"/>
            <wp:effectExtent l="0" t="0" r="17145" b="3810"/>
            <wp:wrapNone/>
            <wp:docPr id="2" name="图片 3" descr="8ba2ecc597a11b8ce836a2958811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8ba2ecc597a11b8ce836a2958811f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3.选择“注册”并填写相关信息。（注册时证件号码需要跟培训报名时提供的证件号码一致）</w:t>
      </w:r>
    </w:p>
    <w:p>
      <w:pPr>
        <w:pStyle w:val="7"/>
        <w:ind w:left="0" w:leftChars="0" w:firstLine="0" w:firstLineChars="0"/>
      </w:pPr>
    </w:p>
    <w:p>
      <w:pPr>
        <w:pStyle w:val="7"/>
        <w:ind w:left="0" w:leftChars="0" w:firstLine="0" w:firstLineChars="0"/>
      </w:pPr>
    </w:p>
    <w:p>
      <w:pPr>
        <w:ind w:firstLine="420"/>
        <w:rPr>
          <w:rFonts w:hint="eastAsia" w:ascii="宋体" w:hAnsi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/>
          <w:szCs w:val="21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bCs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368300</wp:posOffset>
            </wp:positionV>
            <wp:extent cx="5225415" cy="3241040"/>
            <wp:effectExtent l="0" t="0" r="13335" b="16510"/>
            <wp:wrapNone/>
            <wp:docPr id="7" name="图片 4" descr="73a3fee628c246f91e6e8439996f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73a3fee628c246f91e6e8439996ff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4.注册完成后登录系统</w:t>
      </w:r>
    </w:p>
    <w:p>
      <w:pPr>
        <w:pStyle w:val="10"/>
        <w:rPr>
          <w:rFonts w:hint="eastAsia" w:ascii="宋体" w:hAnsi="宋体"/>
          <w:szCs w:val="21"/>
          <w:lang w:val="en-US" w:eastAsia="zh-CN"/>
        </w:rPr>
      </w:pPr>
    </w:p>
    <w:p>
      <w:pPr>
        <w:pStyle w:val="7"/>
        <w:rPr>
          <w:rFonts w:hint="eastAsia" w:ascii="宋体" w:hAnsi="宋体"/>
          <w:szCs w:val="21"/>
          <w:lang w:val="en-US" w:eastAsia="zh-CN"/>
        </w:rPr>
      </w:pPr>
    </w:p>
    <w:p>
      <w:pPr>
        <w:pStyle w:val="7"/>
        <w:rPr>
          <w:rFonts w:hint="eastAsia" w:ascii="宋体" w:hAnsi="宋体"/>
          <w:szCs w:val="21"/>
          <w:lang w:val="en-US" w:eastAsia="zh-CN"/>
        </w:rPr>
      </w:pPr>
    </w:p>
    <w:p>
      <w:pPr>
        <w:pStyle w:val="7"/>
        <w:jc w:val="center"/>
        <w:rPr>
          <w:rFonts w:hint="eastAsia" w:ascii="宋体" w:hAnsi="宋体"/>
          <w:szCs w:val="21"/>
          <w:lang w:val="en-US" w:eastAsia="zh-CN"/>
        </w:rPr>
      </w:pPr>
    </w:p>
    <w:p>
      <w:pPr>
        <w:pStyle w:val="7"/>
        <w:rPr>
          <w:rFonts w:hint="eastAsia" w:ascii="宋体" w:hAnsi="宋体"/>
          <w:szCs w:val="21"/>
          <w:lang w:val="en-US" w:eastAsia="zh-CN"/>
        </w:rPr>
      </w:pPr>
    </w:p>
    <w:p>
      <w:pPr>
        <w:pStyle w:val="7"/>
        <w:rPr>
          <w:rFonts w:hint="eastAsia" w:ascii="宋体" w:hAnsi="宋体"/>
          <w:szCs w:val="21"/>
          <w:lang w:val="en-US" w:eastAsia="zh-CN"/>
        </w:rPr>
      </w:pPr>
    </w:p>
    <w:p>
      <w:pPr>
        <w:pStyle w:val="7"/>
        <w:rPr>
          <w:rFonts w:hint="eastAsia" w:ascii="宋体" w:hAnsi="宋体"/>
          <w:szCs w:val="21"/>
          <w:lang w:val="en-US" w:eastAsia="zh-CN"/>
        </w:rPr>
      </w:pPr>
    </w:p>
    <w:p>
      <w:pPr>
        <w:pStyle w:val="7"/>
        <w:rPr>
          <w:rFonts w:hint="eastAsia" w:ascii="宋体" w:hAnsi="宋体"/>
          <w:szCs w:val="21"/>
          <w:lang w:val="en-US" w:eastAsia="zh-CN"/>
        </w:rPr>
      </w:pPr>
    </w:p>
    <w:p>
      <w:pPr>
        <w:pStyle w:val="7"/>
        <w:rPr>
          <w:rFonts w:hint="eastAsia" w:ascii="宋体" w:hAnsi="宋体"/>
          <w:szCs w:val="21"/>
          <w:lang w:val="en-US" w:eastAsia="zh-CN"/>
        </w:rPr>
      </w:pPr>
    </w:p>
    <w:p>
      <w:pPr>
        <w:pStyle w:val="7"/>
        <w:rPr>
          <w:rFonts w:hint="eastAsia" w:ascii="宋体" w:hAnsi="宋体"/>
          <w:szCs w:val="21"/>
          <w:lang w:val="en-US" w:eastAsia="zh-CN"/>
        </w:rPr>
      </w:pPr>
    </w:p>
    <w:p>
      <w:pPr>
        <w:pStyle w:val="7"/>
        <w:ind w:left="0" w:leftChars="0" w:firstLine="0" w:firstLineChars="0"/>
        <w:rPr>
          <w:rFonts w:hint="eastAsia" w:ascii="宋体" w:hAnsi="宋体"/>
          <w:bCs/>
          <w:lang w:val="en-US" w:eastAsia="zh-CN"/>
        </w:rPr>
      </w:pPr>
    </w:p>
    <w:p>
      <w:pPr>
        <w:pStyle w:val="7"/>
        <w:ind w:left="0" w:leftChars="0" w:firstLine="0" w:firstLineChars="0"/>
        <w:rPr>
          <w:rFonts w:hint="eastAsia" w:ascii="宋体" w:hAnsi="宋体"/>
          <w:bCs/>
          <w:lang w:val="en-US" w:eastAsia="zh-CN"/>
        </w:rPr>
      </w:pPr>
    </w:p>
    <w:p>
      <w:pPr>
        <w:bidi w:val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提示：上传个人电子一寸照，照片一经上传，不能修改，如有问题，请致电：0851-82519558。</w:t>
      </w:r>
    </w:p>
    <w:p>
      <w:p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5.在“我的学时”选项中点击“一寸照上传”并上传照片</w:t>
      </w:r>
    </w:p>
    <w:p>
      <w:pPr>
        <w:pStyle w:val="10"/>
        <w:ind w:left="0" w:leftChars="0" w:firstLine="0" w:firstLineChars="0"/>
        <w:rPr>
          <w:rFonts w:hint="eastAsia" w:ascii="宋体" w:hAnsi="宋体"/>
          <w:szCs w:val="21"/>
          <w:lang w:val="en-US" w:eastAsia="zh-CN"/>
        </w:rPr>
      </w:pPr>
      <w:r>
        <w:drawing>
          <wp:inline distT="0" distB="0" distL="114300" distR="114300">
            <wp:extent cx="5253990" cy="3208655"/>
            <wp:effectExtent l="0" t="0" r="381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rPr>
          <w:rFonts w:hint="eastAsia" w:eastAsia="宋体"/>
          <w:lang w:eastAsia="zh-CN"/>
        </w:rPr>
      </w:pPr>
    </w:p>
    <w:p>
      <w:pPr>
        <w:pStyle w:val="7"/>
        <w:ind w:left="0" w:leftChars="0" w:firstLine="0" w:firstLineChars="0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0815" cy="3291205"/>
            <wp:effectExtent l="0" t="0" r="6985" b="4445"/>
            <wp:docPr id="3" name="图片 2" descr="b8d95da8b287d5e095687a0888f9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b8d95da8b287d5e095687a0888f9d4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pStyle w:val="7"/>
        <w:ind w:left="0" w:leftChars="0" w:firstLine="0" w:firstLineChars="0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pStyle w:val="7"/>
        <w:ind w:left="0" w:leftChars="0" w:firstLine="0" w:firstLineChars="0"/>
        <w:rPr>
          <w:rFonts w:hint="default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6.上传照片后点击“提交”按钮即可查看我的学时证明；</w:t>
      </w:r>
    </w:p>
    <w:p>
      <w:pPr>
        <w:pStyle w:val="7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9390" cy="3297555"/>
            <wp:effectExtent l="0" t="0" r="16510" b="17145"/>
            <wp:docPr id="5" name="图片 3" descr="fdf0807af60d1c213d17f2a2e0ad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fdf0807af60d1c213d17f2a2e0ad6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</w:p>
    <w:p>
      <w:pPr>
        <w:pStyle w:val="7"/>
        <w:ind w:left="0" w:leftChars="0" w:firstLine="0" w:firstLineChars="0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7.点击查看后，跳出学时证明，在正下方即可打印或下载。</w:t>
      </w:r>
    </w:p>
    <w:p>
      <w:pPr>
        <w:pStyle w:val="7"/>
        <w:ind w:left="0" w:leftChars="0" w:firstLine="0" w:firstLineChars="0"/>
        <w:rPr>
          <w:rFonts w:hint="default"/>
          <w:sz w:val="24"/>
          <w:szCs w:val="24"/>
          <w:lang w:val="en-US" w:eastAsia="zh-CN"/>
        </w:rPr>
      </w:pPr>
    </w:p>
    <w:p>
      <w:pPr>
        <w:pStyle w:val="7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87010" cy="3778250"/>
            <wp:effectExtent l="0" t="0" r="8890" b="12700"/>
            <wp:docPr id="6" name="图片 4" descr="5c293ffb60a54901f8e83b27346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5c293ffb60a54901f8e83b2734613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对于2021年度第二期及之后获得的学时证明，均可以下载电子证书并打印。</w:t>
      </w:r>
    </w:p>
    <w:p>
      <w:pPr>
        <w:rPr>
          <w:rFonts w:hint="eastAsia" w:ascii="楷体_GB2312" w:hAnsi="楷体_GB2312" w:eastAsia="楷体_GB2312" w:cs="楷体_GB2312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 xml:space="preserve">      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F93EF"/>
    <w:multiLevelType w:val="singleLevel"/>
    <w:tmpl w:val="0A1F93E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73DDE"/>
    <w:rsid w:val="0C0E64DE"/>
    <w:rsid w:val="145E0D57"/>
    <w:rsid w:val="156C10B5"/>
    <w:rsid w:val="15953B30"/>
    <w:rsid w:val="16F26209"/>
    <w:rsid w:val="29145151"/>
    <w:rsid w:val="2D79370B"/>
    <w:rsid w:val="321955AF"/>
    <w:rsid w:val="338C61D1"/>
    <w:rsid w:val="374357F0"/>
    <w:rsid w:val="38CE2576"/>
    <w:rsid w:val="3D360809"/>
    <w:rsid w:val="4CAD6A21"/>
    <w:rsid w:val="53AF16C3"/>
    <w:rsid w:val="552E576D"/>
    <w:rsid w:val="569C13C9"/>
    <w:rsid w:val="58C86D68"/>
    <w:rsid w:val="5A0D32C1"/>
    <w:rsid w:val="5EC4434E"/>
    <w:rsid w:val="644C02B5"/>
    <w:rsid w:val="6C3549AA"/>
    <w:rsid w:val="6EF23D3A"/>
    <w:rsid w:val="74EB6AE6"/>
    <w:rsid w:val="75586F2A"/>
    <w:rsid w:val="782C5974"/>
    <w:rsid w:val="7AA60657"/>
    <w:rsid w:val="7DB4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840" w:firstLineChars="400"/>
      <w:outlineLvl w:val="1"/>
    </w:pPr>
    <w:rPr>
      <w:rFonts w:ascii="Arial" w:hAnsi="Arial" w:eastAsia="宋体"/>
      <w:b/>
      <w:sz w:val="24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964" w:firstLineChars="400"/>
      <w:outlineLvl w:val="2"/>
    </w:pPr>
    <w:rPr>
      <w:b/>
      <w:sz w:val="24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7">
    <w:name w:val="Body Text"/>
    <w:basedOn w:val="1"/>
    <w:qFormat/>
    <w:uiPriority w:val="0"/>
    <w:pPr>
      <w:spacing w:after="12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Body Text First Indent"/>
    <w:basedOn w:val="7"/>
    <w:next w:val="7"/>
    <w:qFormat/>
    <w:uiPriority w:val="0"/>
    <w:pPr>
      <w:spacing w:after="120" w:line="360" w:lineRule="auto"/>
      <w:ind w:firstLine="420"/>
    </w:pPr>
    <w:rPr>
      <w:sz w:val="24"/>
      <w:szCs w:val="20"/>
    </w:rPr>
  </w:style>
  <w:style w:type="character" w:styleId="13">
    <w:name w:val="Hyperlink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骆沛乔</cp:lastModifiedBy>
  <dcterms:modified xsi:type="dcterms:W3CDTF">2021-08-10T01:17:18Z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A229E44BF1234D7DB9C01BDC0A78A0EA</vt:lpwstr>
  </property>
</Properties>
</file>